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72" w:rsidRPr="00477F5E" w:rsidRDefault="002C4172" w:rsidP="00CF773B">
      <w:pPr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4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2C4172" w:rsidRPr="00477F5E" w:rsidRDefault="002C4172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2C4172" w:rsidRPr="00477F5E" w:rsidRDefault="00D50820" w:rsidP="00CF773B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23.12.</w:t>
      </w:r>
      <w:r w:rsidR="00CF773B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2025 года </w:t>
      </w:r>
      <w:r w:rsidR="001248BF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4172" w:rsidRPr="00477F5E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2C4172" w:rsidRPr="002C4172" w:rsidRDefault="002C4172" w:rsidP="002C4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Ведомственная структура расходов бюджета муниципального округа на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202</w:t>
      </w:r>
      <w:r w:rsidR="001248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C41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2C4172" w:rsidRPr="002C4172" w:rsidRDefault="002C4172" w:rsidP="002C4172">
      <w:pPr>
        <w:tabs>
          <w:tab w:val="left" w:pos="921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417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13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49"/>
        <w:gridCol w:w="567"/>
        <w:gridCol w:w="567"/>
        <w:gridCol w:w="567"/>
        <w:gridCol w:w="1543"/>
        <w:gridCol w:w="725"/>
        <w:gridCol w:w="1276"/>
        <w:gridCol w:w="1283"/>
        <w:gridCol w:w="1268"/>
      </w:tblGrid>
      <w:tr w:rsidR="00CE54D3" w:rsidRPr="00CE54D3" w:rsidTr="00CE54D3">
        <w:trPr>
          <w:trHeight w:val="529"/>
        </w:trPr>
        <w:tc>
          <w:tcPr>
            <w:tcW w:w="3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CE54D3" w:rsidRPr="00CE54D3" w:rsidTr="00CE54D3">
        <w:trPr>
          <w:cantSplit/>
          <w:trHeight w:val="1275"/>
        </w:trPr>
        <w:tc>
          <w:tcPr>
            <w:tcW w:w="3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52 063,10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48 914,10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53 771,90</w:t>
            </w:r>
          </w:p>
        </w:tc>
      </w:tr>
      <w:tr w:rsidR="00CE54D3" w:rsidRPr="00CE54D3" w:rsidTr="00CE54D3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41 661,70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38 514,10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41 371,90</w:t>
            </w:r>
          </w:p>
        </w:tc>
      </w:tr>
      <w:tr w:rsidR="00CE54D3" w:rsidRPr="00CE54D3" w:rsidTr="00CE54D3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CE54D3" w:rsidRPr="00CE54D3" w:rsidTr="00CE54D3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CE54D3" w:rsidRPr="00CE54D3" w:rsidTr="00CE54D3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20 281,30</w:t>
            </w:r>
          </w:p>
        </w:tc>
      </w:tr>
      <w:tr w:rsidR="00CE54D3" w:rsidRPr="00CE54D3" w:rsidTr="00CE54D3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20 751,30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20 281,30</w:t>
            </w:r>
          </w:p>
        </w:tc>
      </w:tr>
      <w:tr w:rsidR="00CE54D3" w:rsidRPr="00CE54D3" w:rsidTr="00CE54D3">
        <w:trPr>
          <w:trHeight w:val="10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18 793,90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18 323,90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1 761,70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1 957,40</w:t>
            </w:r>
          </w:p>
        </w:tc>
      </w:tr>
      <w:tr w:rsidR="00CE54D3" w:rsidRPr="00CE54D3" w:rsidTr="00CE54D3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CE54D3" w:rsidRPr="00CE54D3" w:rsidTr="00CE54D3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CE54D3" w:rsidRPr="00CE54D3" w:rsidTr="00CE54D3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"Организация и совершенствование бюджетного процесса Лукояновского 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Управление средствами резервного фонда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CE54D3" w:rsidRPr="00CE54D3" w:rsidTr="00CE54D3">
        <w:trPr>
          <w:trHeight w:val="42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1 500,00</w:t>
            </w:r>
          </w:p>
        </w:tc>
      </w:tr>
      <w:tr w:rsidR="00CE54D3" w:rsidRPr="00CE54D3" w:rsidTr="00CE54D3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CE54D3" w:rsidRPr="00CE54D3" w:rsidTr="00CE54D3">
        <w:trPr>
          <w:trHeight w:val="13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19 583,80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19 590,60</w:t>
            </w:r>
          </w:p>
        </w:tc>
      </w:tr>
      <w:tr w:rsidR="00CE54D3" w:rsidRPr="00CE54D3" w:rsidTr="00CE54D3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"Организация и совершенствование бюджетного процесса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19 383,80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19 390,60</w:t>
            </w:r>
          </w:p>
        </w:tc>
      </w:tr>
      <w:tr w:rsidR="00CE54D3" w:rsidRPr="00CE54D3" w:rsidTr="00CE54D3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исполнения бюджета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CE54D3" w:rsidRPr="00CE54D3" w:rsidTr="00CE54D3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E54D3" w:rsidRPr="00CE54D3" w:rsidTr="00CE54D3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E54D3" w:rsidRPr="00CE54D3" w:rsidTr="00CE54D3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финансово-экономических функций и обеспечение бухгалтерского обслуживания муниципальных учреждений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04 1 10 00000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17 600,60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17 390,60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04 1 10 00590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17 228,50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17 390,60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бюджетных расходов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Стимулирование органов исполнительной власти муниципального округа к повышению качества финансового менеджмента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04 2 09 00000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04 2 09 26000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12 400,00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 муниципальные должности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77 7 04 29980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12 400,00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CE54D3" w:rsidRPr="00CE54D3" w:rsidTr="00CE54D3">
        <w:trPr>
          <w:trHeight w:val="11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               (представительных) органов государственной власти   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3 341,90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3 341,90</w:t>
            </w:r>
          </w:p>
        </w:tc>
      </w:tr>
      <w:tr w:rsidR="00CE54D3" w:rsidRPr="00CE54D3" w:rsidTr="00CE54D3">
        <w:trPr>
          <w:trHeight w:val="71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3 249,40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92,50</w:t>
            </w:r>
          </w:p>
        </w:tc>
      </w:tr>
      <w:tr w:rsidR="00CE54D3" w:rsidRPr="00CE54D3" w:rsidTr="00CE54D3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культуры 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138 241,50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136 730,90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138 531,30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"Предоставление дополнительного образования в сфере культуры и искусства"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дополнительного образования в сфере культуры и искусства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19 091,90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CE54D3" w:rsidRPr="00CE54D3" w:rsidTr="00CE54D3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18 980,30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19 091,90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119 149,60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117 750,60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119 439,40</w:t>
            </w:r>
          </w:p>
        </w:tc>
      </w:tr>
      <w:tr w:rsidR="00CE54D3" w:rsidRPr="00CE54D3" w:rsidTr="00CE54D3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114 769,90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CE54D3" w:rsidRPr="00CE54D3" w:rsidTr="00CE54D3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114 769,90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CE54D3" w:rsidRPr="00CE54D3" w:rsidTr="00CE54D3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"Наследие"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114 769,90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113 485,90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115 167,50</w:t>
            </w:r>
          </w:p>
        </w:tc>
      </w:tr>
      <w:tr w:rsidR="00CE54D3" w:rsidRPr="00CE54D3" w:rsidTr="00CE54D3">
        <w:trPr>
          <w:trHeight w:val="2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библиотечного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36 100,90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35 959,60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36 058,40</w:t>
            </w:r>
          </w:p>
        </w:tc>
      </w:tr>
      <w:tr w:rsidR="00CE54D3" w:rsidRPr="00CE54D3" w:rsidTr="00CE54D3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02 3 01 42590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36 014,80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35 871,00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35 967,90</w:t>
            </w:r>
          </w:p>
        </w:tc>
      </w:tr>
      <w:tr w:rsidR="00CE54D3" w:rsidRPr="00CE54D3" w:rsidTr="00CE54D3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CE54D3" w:rsidRPr="00CE54D3" w:rsidTr="00CE54D3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CE54D3" w:rsidRPr="00CE54D3" w:rsidTr="00CE54D3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L5190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6,70</w:t>
            </w:r>
          </w:p>
        </w:tc>
      </w:tr>
      <w:tr w:rsidR="00CE54D3" w:rsidRPr="00CE54D3" w:rsidTr="00CE54D3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музейного дела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3 959,10</w:t>
            </w:r>
          </w:p>
        </w:tc>
      </w:tr>
      <w:tr w:rsidR="00CE54D3" w:rsidRPr="00CE54D3" w:rsidTr="00CE54D3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3 980,80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3 959,10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74 688,20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75 150,00</w:t>
            </w:r>
          </w:p>
        </w:tc>
      </w:tr>
      <w:tr w:rsidR="00CE54D3" w:rsidRPr="00CE54D3" w:rsidTr="00CE54D3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74 688,20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02 3 03 40590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74 688,20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73 556,90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75 150,00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культуры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4 379,70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4 271,90</w:t>
            </w:r>
          </w:p>
        </w:tc>
      </w:tr>
      <w:tr w:rsidR="00CE54D3" w:rsidRPr="00CE54D3" w:rsidTr="00CE54D3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72,20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577 646,10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571 134,80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591 253,30</w:t>
            </w:r>
          </w:p>
        </w:tc>
      </w:tr>
      <w:tr w:rsidR="00CE54D3" w:rsidRPr="00CE54D3" w:rsidTr="00CE54D3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574 515,70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567 412,80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587 523,60</w:t>
            </w:r>
          </w:p>
        </w:tc>
      </w:tr>
      <w:tr w:rsidR="00CE54D3" w:rsidRPr="00CE54D3" w:rsidTr="00CE54D3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144 740,60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CE54D3" w:rsidRPr="00CE54D3" w:rsidTr="00CE54D3">
        <w:trPr>
          <w:trHeight w:val="7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138 150,70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140 539,60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146 345,10</w:t>
            </w:r>
          </w:p>
        </w:tc>
      </w:tr>
      <w:tr w:rsidR="00CE54D3" w:rsidRPr="00CE54D3" w:rsidTr="00CE54D3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137 892,80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135 821,50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141 622,30</w:t>
            </w:r>
          </w:p>
        </w:tc>
      </w:tr>
      <w:tr w:rsidR="00CE54D3" w:rsidRPr="00CE54D3" w:rsidTr="00CE54D3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качества и доступности образования для детей с ограниченными возможностями и детей-инвалидов в образовательных 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347,40</w:t>
            </w:r>
          </w:p>
        </w:tc>
      </w:tr>
      <w:tr w:rsidR="00CE54D3" w:rsidRPr="00CE54D3" w:rsidTr="00CE54D3">
        <w:trPr>
          <w:trHeight w:val="15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CE54D3" w:rsidRPr="00CE54D3" w:rsidTr="00CE54D3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01 1 03 73170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CE54D3" w:rsidRPr="00CE54D3" w:rsidTr="00CE54D3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137 560,70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135 487,90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141 274,90</w:t>
            </w:r>
          </w:p>
        </w:tc>
      </w:tr>
      <w:tr w:rsidR="00CE54D3" w:rsidRPr="00CE54D3" w:rsidTr="00CE54D3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54 304,20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56 730,70</w:t>
            </w:r>
          </w:p>
        </w:tc>
      </w:tr>
      <w:tr w:rsidR="00CE54D3" w:rsidRPr="00CE54D3" w:rsidTr="00CE54D3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CE54D3" w:rsidRPr="00CE54D3" w:rsidTr="00CE54D3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80 830,00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81 183,70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84 544,20</w:t>
            </w:r>
          </w:p>
        </w:tc>
      </w:tr>
      <w:tr w:rsidR="00CE54D3" w:rsidRPr="00CE54D3" w:rsidTr="00CE54D3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CE54D3" w:rsidRPr="00CE54D3" w:rsidTr="00CE54D3">
        <w:trPr>
          <w:trHeight w:val="21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году,капитальный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4 722,80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01 5 01 20590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CE54D3" w:rsidRPr="00CE54D3" w:rsidTr="00CE54D3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4 722,80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4 486,80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236,00</w:t>
            </w:r>
          </w:p>
        </w:tc>
      </w:tr>
      <w:tr w:rsidR="00CE54D3" w:rsidRPr="00CE54D3" w:rsidTr="00CE54D3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386 363,90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CE54D3" w:rsidRPr="00CE54D3" w:rsidTr="00CE54D3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385 249,20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383 867,20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396 622,90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382 670,20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376 067,10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388 524,90</w:t>
            </w:r>
          </w:p>
        </w:tc>
      </w:tr>
      <w:tr w:rsidR="00CE54D3" w:rsidRPr="00CE54D3" w:rsidTr="00CE54D3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качества и доступности образования для детей с ограниченными возможностями и детей-инвалидов в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8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S2950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S2950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9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6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созданию в дошкольных образовательных, общеобразовательных организациях, организациях дополнительного образования дете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344 585,50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339 398,20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352 332,80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123 729,60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123 729,60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119 920,00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123 769,40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исполнение полномочий в сфере общего образования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CE54D3" w:rsidRPr="00CE54D3" w:rsidTr="00CE54D3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01 1 05 73070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217 671,10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218 623,70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227 673,50</w:t>
            </w:r>
          </w:p>
        </w:tc>
      </w:tr>
      <w:tr w:rsidR="00CE54D3" w:rsidRPr="00CE54D3" w:rsidTr="00CE54D3">
        <w:trPr>
          <w:trHeight w:val="15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CE54D3" w:rsidRPr="00CE54D3" w:rsidTr="00CE54D3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01 1 05 73140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01 1 05 74590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7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одноразового 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и других отдельных льготных категорий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2 808,80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2 816,50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2 888,90</w:t>
            </w:r>
          </w:p>
        </w:tc>
      </w:tr>
      <w:tr w:rsidR="00CE54D3" w:rsidRPr="00CE54D3" w:rsidTr="00CE54D3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1 066,40</w:t>
            </w:r>
          </w:p>
        </w:tc>
      </w:tr>
      <w:tr w:rsidR="00CE54D3" w:rsidRPr="00CE54D3" w:rsidTr="00CE54D3">
        <w:trPr>
          <w:trHeight w:val="20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1 822,50</w:t>
            </w:r>
          </w:p>
        </w:tc>
      </w:tr>
      <w:tr w:rsidR="00CE54D3" w:rsidRPr="00CE54D3" w:rsidTr="00CE54D3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6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CE54D3" w:rsidRPr="00CE54D3" w:rsidTr="00CE54D3">
        <w:trPr>
          <w:trHeight w:val="71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набора продуктов для организации питания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9 182,40</w:t>
            </w:r>
          </w:p>
        </w:tc>
      </w:tr>
      <w:tr w:rsidR="00CE54D3" w:rsidRPr="00CE54D3" w:rsidTr="00CE54D3">
        <w:trPr>
          <w:trHeight w:val="9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CE54D3" w:rsidRPr="00CE54D3" w:rsidTr="00CE54D3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08 L3040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9 182,40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0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CE54D3" w:rsidRPr="00CE54D3" w:rsidTr="00CE54D3">
        <w:trPr>
          <w:trHeight w:val="12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CE54D3" w:rsidRPr="00CE54D3" w:rsidTr="00CE54D3">
        <w:trPr>
          <w:trHeight w:val="12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724,90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738,30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01 1 09 00000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2 872,20</w:t>
            </w:r>
          </w:p>
        </w:tc>
      </w:tr>
      <w:tr w:rsidR="00CE54D3" w:rsidRPr="00CE54D3" w:rsidTr="00CE54D3">
        <w:trPr>
          <w:trHeight w:val="13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дополнительное финансовое обеспечение мероприятий по организации бесплатного горячего питания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олучающих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09 S2490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2 872,20</w:t>
            </w:r>
          </w:p>
        </w:tc>
      </w:tr>
      <w:tr w:rsidR="00CE54D3" w:rsidRPr="00CE54D3" w:rsidTr="00CE54D3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3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дополнительное финансовое обеспечение мероприятий по организации бесплатного горячего питания обучающихся,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получающих начальное общее образование в муниципальных образовательных организациях Нижегородской области за счет средств областного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CE54D3" w:rsidRPr="00CE54D3" w:rsidTr="00CE54D3">
        <w:trPr>
          <w:trHeight w:val="13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получающих начальное общее образование в муниципальных образовательных организациях Нижегородской области за счет средств местного 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450,50</w:t>
            </w:r>
          </w:p>
        </w:tc>
      </w:tr>
      <w:tr w:rsidR="00CE54D3" w:rsidRPr="00CE54D3" w:rsidTr="00CE54D3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21 248,60</w:t>
            </w:r>
          </w:p>
        </w:tc>
      </w:tr>
      <w:tr w:rsidR="00CE54D3" w:rsidRPr="00CE54D3" w:rsidTr="00CE54D3">
        <w:trPr>
          <w:trHeight w:val="16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CE54D3" w:rsidRPr="00CE54D3" w:rsidTr="00CE54D3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53030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7 800,10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8 098,00</w:t>
            </w:r>
          </w:p>
        </w:tc>
      </w:tr>
      <w:tr w:rsidR="00CE54D3" w:rsidRPr="00CE54D3" w:rsidTr="00CE54D3">
        <w:trPr>
          <w:trHeight w:val="21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году,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7 493,80</w:t>
            </w:r>
          </w:p>
        </w:tc>
      </w:tr>
      <w:tr w:rsidR="00CE54D3" w:rsidRPr="00CE54D3" w:rsidTr="00CE54D3">
        <w:trPr>
          <w:trHeight w:val="55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01 5 01 21590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01 5 01 21590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7 195,90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7 493,80</w:t>
            </w:r>
          </w:p>
        </w:tc>
      </w:tr>
      <w:tr w:rsidR="00CE54D3" w:rsidRPr="00CE54D3" w:rsidTr="00CE54D3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6 836,30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7 119,30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образовательных организаций Нижегородской области за счет средств местного 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374,50</w:t>
            </w:r>
          </w:p>
        </w:tc>
      </w:tr>
      <w:tr w:rsidR="00CE54D3" w:rsidRPr="00CE54D3" w:rsidTr="00CE54D3">
        <w:trPr>
          <w:trHeight w:val="54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Компенсация расходов на организацию подвоза обучающихся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604,20</w:t>
            </w:r>
          </w:p>
        </w:tc>
      </w:tr>
      <w:tr w:rsidR="00CE54D3" w:rsidRPr="00CE54D3" w:rsidTr="00CE54D3">
        <w:trPr>
          <w:trHeight w:val="42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организацию подвоза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01 5 02 21590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604,20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77 7 04 22000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77 7 04 22000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CE54D3" w:rsidRPr="00CE54D3" w:rsidTr="00CE54D3">
        <w:trPr>
          <w:trHeight w:val="883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CE54D3" w:rsidRPr="00CE54D3" w:rsidTr="00CE54D3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16 518,30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16 587,60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1 189,60</w:t>
            </w:r>
          </w:p>
        </w:tc>
      </w:tr>
      <w:tr w:rsidR="00CE54D3" w:rsidRPr="00CE54D3" w:rsidTr="00CE54D3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CE54D3" w:rsidRPr="00CE54D3" w:rsidTr="00CE54D3">
        <w:trPr>
          <w:trHeight w:val="10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1 189,60</w:t>
            </w:r>
          </w:p>
        </w:tc>
      </w:tr>
      <w:tr w:rsidR="00CE54D3" w:rsidRPr="00CE54D3" w:rsidTr="00CE54D3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CE54D3" w:rsidRPr="00CE54D3" w:rsidTr="00CE54D3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реализации социального заказа через выбор потребителем исполнителя услуг с помощью социального сертификата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15 372,40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15 328,70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15 398,00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15 070,70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15 140,00</w:t>
            </w:r>
          </w:p>
        </w:tc>
      </w:tr>
      <w:tr w:rsidR="00CE54D3" w:rsidRPr="00CE54D3" w:rsidTr="00CE54D3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01 1 14 23590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CE54D3" w:rsidRPr="00CE54D3" w:rsidTr="00CE54D3">
        <w:trPr>
          <w:trHeight w:val="22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Содействие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интелектуальному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творческому и физическому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творчеству. Профилактика асоциальных явлений в детской и молодежной среде, формирование здорового образа жизни, привлечение к регулярным занятиям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CE54D3" w:rsidRPr="00CE54D3" w:rsidTr="00CE54D3">
        <w:trPr>
          <w:trHeight w:val="4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01 1 12 45160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E54D3" w:rsidRPr="00CE54D3" w:rsidTr="00CE54D3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26 749,20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26 437,70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27 918,00</w:t>
            </w:r>
          </w:p>
        </w:tc>
      </w:tr>
      <w:tr w:rsidR="00CE54D3" w:rsidRPr="00CE54D3" w:rsidTr="00CE54D3">
        <w:trPr>
          <w:trHeight w:val="11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26 749,20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26 437,70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27 918,00</w:t>
            </w:r>
          </w:p>
        </w:tc>
      </w:tr>
      <w:tr w:rsidR="00CE54D3" w:rsidRPr="00CE54D3" w:rsidTr="00CE54D3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7 220,20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8 420,50</w:t>
            </w:r>
          </w:p>
        </w:tc>
      </w:tr>
      <w:tr w:rsidR="00CE54D3" w:rsidRPr="00CE54D3" w:rsidTr="00CE54D3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общеобразовательных организаций на основе муниципальных заданий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3 787,50</w:t>
            </w:r>
          </w:p>
        </w:tc>
      </w:tr>
      <w:tr w:rsidR="00CE54D3" w:rsidRPr="00CE54D3" w:rsidTr="00CE54D3">
        <w:trPr>
          <w:trHeight w:val="45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01 1 05 23590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CE54D3" w:rsidRPr="00CE54D3" w:rsidTr="00CE54D3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01 1 05 23590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3 747,40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3 787,50</w:t>
            </w:r>
          </w:p>
        </w:tc>
      </w:tr>
      <w:tr w:rsidR="00CE54D3" w:rsidRPr="00CE54D3" w:rsidTr="00CE54D3">
        <w:trPr>
          <w:trHeight w:val="47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отдыха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оздоровления и з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нятости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4 640,90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2 484,10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3 604,10</w:t>
            </w:r>
          </w:p>
        </w:tc>
      </w:tr>
      <w:tr w:rsidR="00CE54D3" w:rsidRPr="00CE54D3" w:rsidTr="00CE54D3">
        <w:trPr>
          <w:trHeight w:val="42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на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3 100,00</w:t>
            </w:r>
          </w:p>
        </w:tc>
      </w:tr>
      <w:tr w:rsidR="00CE54D3" w:rsidRPr="00CE54D3" w:rsidTr="00CE54D3">
        <w:trPr>
          <w:trHeight w:val="414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</w:tr>
      <w:tr w:rsidR="00CE54D3" w:rsidRPr="00CE54D3" w:rsidTr="00CE54D3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01 1 13 25170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1 700,00</w:t>
            </w:r>
          </w:p>
        </w:tc>
      </w:tr>
      <w:tr w:rsidR="00CE54D3" w:rsidRPr="00CE54D3" w:rsidTr="00CE54D3">
        <w:trPr>
          <w:trHeight w:val="16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CE54D3" w:rsidRPr="00CE54D3" w:rsidTr="00CE54D3">
        <w:trPr>
          <w:trHeight w:val="547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01 1 13 73320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01 1 16 00000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1 028,90</w:t>
            </w:r>
          </w:p>
        </w:tc>
      </w:tr>
      <w:tr w:rsidR="00CE54D3" w:rsidRPr="00CE54D3" w:rsidTr="00CE54D3">
        <w:trPr>
          <w:trHeight w:val="17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990,40</w:t>
            </w:r>
          </w:p>
        </w:tc>
      </w:tr>
      <w:tr w:rsidR="00CE54D3" w:rsidRPr="00CE54D3" w:rsidTr="00CE54D3">
        <w:trPr>
          <w:trHeight w:val="333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01 1 16 73010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38,50</w:t>
            </w:r>
          </w:p>
        </w:tc>
      </w:tr>
      <w:tr w:rsidR="00CE54D3" w:rsidRPr="00CE54D3" w:rsidTr="00CE54D3">
        <w:trPr>
          <w:trHeight w:val="4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Ю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2 147,60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2 320,20</w:t>
            </w:r>
          </w:p>
        </w:tc>
      </w:tr>
      <w:tr w:rsidR="00CE54D3" w:rsidRPr="00CE54D3" w:rsidTr="00CE54D3">
        <w:trPr>
          <w:trHeight w:val="13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CE54D3" w:rsidRPr="00CE54D3" w:rsidTr="00CE54D3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3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CE54D3" w:rsidRPr="00CE54D3" w:rsidTr="00CE54D3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1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CE54D3" w:rsidRPr="00CE54D3" w:rsidTr="00CE54D3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51790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CE54D3" w:rsidRPr="00CE54D3" w:rsidTr="00CE54D3">
        <w:trPr>
          <w:trHeight w:val="12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мероприятий по методической поддержке педагогов и интеллектуального развития учащихся"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7 684,60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7 382,20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7 472,90</w:t>
            </w:r>
          </w:p>
        </w:tc>
      </w:tr>
      <w:tr w:rsidR="00CE54D3" w:rsidRPr="00CE54D3" w:rsidTr="00CE54D3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системы методической работы как условия профессионального роста педагогов и творческого развития учащихся, районные мероприятия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01 2 01 24010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деятельности ИДК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7 422,90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7 332,20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7 422,90</w:t>
            </w:r>
          </w:p>
        </w:tc>
      </w:tr>
      <w:tr w:rsidR="00CE54D3" w:rsidRPr="00CE54D3" w:rsidTr="00CE54D3">
        <w:trPr>
          <w:trHeight w:val="16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6 476,50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839,30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"Укрепление материально-технической базы образовательных учреждений"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CE54D3" w:rsidRPr="00CE54D3" w:rsidTr="00CE54D3">
        <w:trPr>
          <w:trHeight w:val="21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подведомственных образовательных учреждений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подготовка к новому учебному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году,капитальный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текущий ремонты, благоустройство, аварийные работы, работы по повышению антитеррористической защищенности ОУ, противопожарной безопасности, разработка и корректировка проектно-сметной документации, исполнение предписаний надзорных органов, модернизация и обновление автобусного парка для перевозки учащихся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3 748,60</w:t>
            </w:r>
          </w:p>
        </w:tc>
      </w:tr>
      <w:tr w:rsidR="00CE54D3" w:rsidRPr="00CE54D3" w:rsidTr="00CE54D3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01 5 01 23590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01 5 01 23590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3 748,60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CE54D3" w:rsidRPr="00CE54D3" w:rsidTr="00CE54D3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01 S2250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"Обеспечение 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CE54D3" w:rsidRPr="00CE54D3" w:rsidTr="00CE54D3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управления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01 8 01 00000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5 955,80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5 937,30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5 955,80</w:t>
            </w:r>
          </w:p>
        </w:tc>
      </w:tr>
      <w:tr w:rsidR="00CE54D3" w:rsidRPr="00CE54D3" w:rsidTr="00CE54D3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5 770,80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01 8 01 00190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185,00</w:t>
            </w:r>
          </w:p>
        </w:tc>
      </w:tr>
      <w:tr w:rsidR="00CE54D3" w:rsidRPr="00CE54D3" w:rsidTr="00CE54D3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CE54D3" w:rsidRPr="00CE54D3" w:rsidTr="00CE54D3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CE54D3" w:rsidRPr="00CE54D3" w:rsidTr="00CE54D3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3 729,70</w:t>
            </w:r>
          </w:p>
        </w:tc>
      </w:tr>
      <w:tr w:rsidR="00CE54D3" w:rsidRPr="00CE54D3" w:rsidTr="00CE54D3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общего и дополнительного образования и воспитания детей и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выплаты компенсации части родительской платы фактически взимаемой за содержание ребенка в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ДОО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CE54D3" w:rsidRPr="00CE54D3" w:rsidTr="00CE54D3">
        <w:trPr>
          <w:trHeight w:val="14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3 130,40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01 1 06 73110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3 083,40</w:t>
            </w:r>
          </w:p>
        </w:tc>
      </w:tr>
      <w:tr w:rsidR="00CE54D3" w:rsidRPr="00CE54D3" w:rsidTr="00CE54D3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"Молодая семья"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CE54D3" w:rsidRPr="00CE54D3" w:rsidTr="00CE54D3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молодым семьям - участникам подпрограммы социальных выплат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599,30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L4970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599,30</w:t>
            </w:r>
          </w:p>
        </w:tc>
      </w:tr>
      <w:tr w:rsidR="00CE54D3" w:rsidRPr="00CE54D3" w:rsidTr="00CE54D3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CE54D3" w:rsidRPr="00CE54D3" w:rsidTr="00CE54D3">
        <w:trPr>
          <w:trHeight w:val="10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CE54D3" w:rsidRPr="00CE54D3" w:rsidTr="00CE54D3">
        <w:trPr>
          <w:trHeight w:val="10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423,10</w:t>
            </w:r>
          </w:p>
        </w:tc>
      </w:tr>
      <w:tr w:rsidR="00CE54D3" w:rsidRPr="00CE54D3" w:rsidTr="00CE54D3">
        <w:trPr>
          <w:trHeight w:val="12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CE54D3" w:rsidRPr="00CE54D3" w:rsidTr="00CE54D3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сельского хозяйства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CE54D3" w:rsidRPr="00CE54D3" w:rsidTr="00CE54D3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7 750,40</w:t>
            </w:r>
          </w:p>
        </w:tc>
      </w:tr>
      <w:tr w:rsidR="00CE54D3" w:rsidRPr="00CE54D3" w:rsidTr="00CE54D3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6 411,60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03 3 01 73910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1 338,80</w:t>
            </w:r>
          </w:p>
        </w:tc>
      </w:tr>
      <w:tr w:rsidR="00CE54D3" w:rsidRPr="00CE54D3" w:rsidTr="00CE54D3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7 263,90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7 307,00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7 552,50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7 552,50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7 552,50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6 331,50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6 374,60</w:t>
            </w:r>
          </w:p>
        </w:tc>
      </w:tr>
      <w:tr w:rsidR="00CE54D3" w:rsidRPr="00CE54D3" w:rsidTr="00CE54D3">
        <w:trPr>
          <w:trHeight w:val="11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694,30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709,50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CE54D3" w:rsidRPr="00CE54D3" w:rsidTr="00CE54D3">
        <w:trPr>
          <w:trHeight w:val="51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05 1 01 25020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530,00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179,50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152,50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27,00</w:t>
            </w:r>
          </w:p>
        </w:tc>
      </w:tr>
      <w:tr w:rsidR="00CE54D3" w:rsidRPr="00CE54D3" w:rsidTr="00CE54D3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6 177,40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 по управлению муниципальным имуществом и 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6 177,40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5 665,10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5 665,10</w:t>
            </w:r>
          </w:p>
        </w:tc>
      </w:tr>
      <w:tr w:rsidR="00CE54D3" w:rsidRPr="00CE54D3" w:rsidTr="00CE54D3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5 524,60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5 386,40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278,70</w:t>
            </w:r>
          </w:p>
        </w:tc>
      </w:tr>
      <w:tr w:rsidR="00CE54D3" w:rsidRPr="00CE54D3" w:rsidTr="00CE54D3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2 026,40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CE54D3" w:rsidRPr="00CE54D3" w:rsidTr="00CE54D3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1 02 L5990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05 1 02 L5990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1 440,80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проектов межевания земельных участков и на проведение кадастровых работ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проектов межевания земельных участков и на проведение кадастровых работ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проектов межевания земельных участков и на проведение кадастровых работ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и повышение эффективности использования земельных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землеустройству и землепользованию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E54D3" w:rsidRPr="00CE54D3" w:rsidTr="00CE54D3">
        <w:trPr>
          <w:trHeight w:val="37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05 1 02 40030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E54D3" w:rsidRPr="00CE54D3" w:rsidTr="00CE54D3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CE54D3" w:rsidRPr="00CE54D3" w:rsidTr="00CE54D3">
        <w:trPr>
          <w:trHeight w:val="42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"Управление муниципальным имуществом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Совершенствование учета муниципального имущества и повышение эффективности его использования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332,40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05 1 01 96010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332,40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274 983,20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235 474,70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237 365,40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82 119,70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72 778,50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74 219,10</w:t>
            </w:r>
          </w:p>
        </w:tc>
      </w:tr>
      <w:tr w:rsidR="00CE54D3" w:rsidRPr="00CE54D3" w:rsidTr="00CE54D3">
        <w:trPr>
          <w:trHeight w:val="8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3 029,80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CE54D3" w:rsidRPr="00CE54D3" w:rsidTr="00CE54D3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3 095,50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3 029,80</w:t>
            </w:r>
          </w:p>
        </w:tc>
      </w:tr>
      <w:tr w:rsidR="00CE54D3" w:rsidRPr="00CE54D3" w:rsidTr="00CE54D3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CE54D3" w:rsidRPr="00CE54D3" w:rsidTr="00CE54D3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47 112,20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45 253,60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43 587,10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44 189,00</w:t>
            </w:r>
          </w:p>
        </w:tc>
      </w:tr>
      <w:tr w:rsidR="00CE54D3" w:rsidRPr="00CE54D3" w:rsidTr="00CE54D3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44 234,80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43 170,20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1 018,80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07 4 01 73900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2 923,20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738,40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735,00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1 449,80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07 4 01 73950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8,60</w:t>
            </w:r>
          </w:p>
        </w:tc>
      </w:tr>
      <w:tr w:rsidR="00CE54D3" w:rsidRPr="00CE54D3" w:rsidTr="00CE54D3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ополнению) списков кандидатов в присяжные заседатели федеральных судов общей юрисдикции в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77 7 04 51200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30 778,90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23 230,60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24 068,50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22 560,60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23 398,50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безопасности дорожного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07 3 03 28800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CE54D3" w:rsidRPr="00CE54D3" w:rsidTr="00CE54D3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CE54D3" w:rsidRPr="00CE54D3" w:rsidTr="00CE54D3">
        <w:trPr>
          <w:trHeight w:val="8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23 338,50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22 500,60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23 338,50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14 816,00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7 540,60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8 378,50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144,00</w:t>
            </w:r>
          </w:p>
        </w:tc>
      </w:tr>
      <w:tr w:rsidR="00CE54D3" w:rsidRPr="00CE54D3" w:rsidTr="00CE54D3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 жизнедеятельности населения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терроризма и экстремизма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CE54D3" w:rsidRPr="00CE54D3" w:rsidTr="00CE54D3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Усиление антитеррористической защищенности социальных объектов (образования, культуры, спорта), объектов транспортного комплекса, мест массового пребывания людей и других социально значимых объектов, находящихся на территории 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10,00</w:t>
            </w:r>
          </w:p>
        </w:tc>
      </w:tr>
      <w:tr w:rsidR="00CE54D3" w:rsidRPr="00CE54D3" w:rsidTr="00CE54D3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проведение мероприятий по антитеррористической защищенности социальных объектов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11 3 01 49000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E54D3" w:rsidRPr="00CE54D3" w:rsidTr="00CE54D3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CE54D3" w:rsidRPr="00CE54D3" w:rsidTr="00CE54D3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7 370,40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660,00</w:t>
            </w:r>
          </w:p>
        </w:tc>
      </w:tr>
      <w:tr w:rsidR="00CE54D3" w:rsidRPr="00CE54D3" w:rsidTr="00CE54D3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выплаты по обязательствам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CE54D3" w:rsidRPr="00CE54D3" w:rsidTr="00CE54D3">
        <w:trPr>
          <w:trHeight w:val="13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единовременной денежной выплаты гражданам, способствующим привлечению граждан к заключению контракта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1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77 7 04 74270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77 7 04 74270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CE54D3" w:rsidRPr="00CE54D3" w:rsidTr="00CE54D3">
        <w:trPr>
          <w:trHeight w:val="286"/>
        </w:trPr>
        <w:tc>
          <w:tcPr>
            <w:tcW w:w="3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E54D3" w:rsidRPr="00CE54D3" w:rsidRDefault="00CE54D3" w:rsidP="00CE54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Осуществление государственных полномочий Российской Федерации по первичному воинскому учету  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органами муниципальных округов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CE54D3" w:rsidRPr="00CE54D3" w:rsidTr="00CE54D3">
        <w:trPr>
          <w:trHeight w:val="1290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осуществление полномочий по первичному воинскому учету органами местного самоуправления 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1 632,20</w:t>
            </w:r>
          </w:p>
        </w:tc>
      </w:tr>
      <w:tr w:rsidR="00CE54D3" w:rsidRPr="00CE54D3" w:rsidTr="00CE54D3">
        <w:trPr>
          <w:trHeight w:val="11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1 579,20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77 7 03 51180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53,00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1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дополнительные меры социальной поддержки членов семей граждан, погибших (умерших) в ходе участия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77 7 04 41181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59 343,50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59 343,50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59 343,50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58 425,80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59 054,80</w:t>
            </w:r>
          </w:p>
        </w:tc>
      </w:tr>
      <w:tr w:rsidR="00CE54D3" w:rsidRPr="00CE54D3" w:rsidTr="00CE54D3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 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CE54D3" w:rsidRPr="00CE54D3" w:rsidTr="00CE54D3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240,00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гражданской обороны, предупреждения и ликвидации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CE54D3" w:rsidRPr="00CE54D3" w:rsidTr="00CE54D3">
        <w:trPr>
          <w:trHeight w:val="5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11 1 01 29000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системы обеспечения безопасности на территории Лукояновского муниципального округа"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Содержание и развитие ЕДДС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7 385,80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7 692,80</w:t>
            </w:r>
          </w:p>
        </w:tc>
      </w:tr>
      <w:tr w:rsidR="00CE54D3" w:rsidRPr="00CE54D3" w:rsidTr="00CE54D3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6 938,80</w:t>
            </w:r>
          </w:p>
        </w:tc>
      </w:tr>
      <w:tr w:rsidR="00CE54D3" w:rsidRPr="00CE54D3" w:rsidTr="00CE54D3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51 410,70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муниципальных пожарных команд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51 410,70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51 410,70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51 122,00</w:t>
            </w:r>
          </w:p>
        </w:tc>
      </w:tr>
      <w:tr w:rsidR="00CE54D3" w:rsidRPr="00CE54D3" w:rsidTr="00CE54D3">
        <w:trPr>
          <w:trHeight w:val="10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45 298,70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5 802,50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20,80</w:t>
            </w:r>
          </w:p>
        </w:tc>
      </w:tr>
      <w:tr w:rsidR="00CE54D3" w:rsidRPr="00CE54D3" w:rsidTr="00CE54D3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21 463,00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16 653,10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16 965,00</w:t>
            </w:r>
          </w:p>
        </w:tc>
      </w:tr>
      <w:tr w:rsidR="00CE54D3" w:rsidRPr="00CE54D3" w:rsidTr="00CE54D3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CE54D3" w:rsidRPr="00CE54D3" w:rsidTr="00CE54D3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CE54D3" w:rsidRPr="00CE54D3" w:rsidTr="00CE54D3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"Транспортное обслуживание населения и обеспечение безопасности дорожного движения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14 050,00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12 050,00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в области автомобильного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07 3 01 62010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12 050,00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качества транспортного обслуживания населения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возмещение затрат, связанных с обеспечением стабильного функционирования автостанции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E54D3" w:rsidRPr="00CE54D3" w:rsidTr="00CE54D3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07 3 02 62041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E54D3" w:rsidRPr="00CE54D3" w:rsidTr="00CE54D3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"Безопасный город"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5 313,00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1 215,00</w:t>
            </w:r>
          </w:p>
        </w:tc>
      </w:tr>
      <w:tr w:rsidR="00CE54D3" w:rsidRPr="00CE54D3" w:rsidTr="00CE54D3">
        <w:trPr>
          <w:trHeight w:val="10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Построение и реализация системы управления с элементами АПК "Безопасный город"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и обслуживание муниципальной системы оповещения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09 1 01 26100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420,00</w:t>
            </w:r>
          </w:p>
        </w:tc>
      </w:tr>
      <w:tr w:rsidR="00CE54D3" w:rsidRPr="00CE54D3" w:rsidTr="00CE54D3">
        <w:trPr>
          <w:trHeight w:val="11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Внедрение современных информационных технологий, развитие информационно-телекоммуникационной инфраструктуры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795,00</w:t>
            </w:r>
          </w:p>
        </w:tc>
      </w:tr>
      <w:tr w:rsidR="00CE54D3" w:rsidRPr="00CE54D3" w:rsidTr="00CE54D3">
        <w:trPr>
          <w:trHeight w:val="7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развитию информационных технологий и ИТ-инфраструктуры в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09 1 02 27000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CE54D3" w:rsidRPr="00CE54D3" w:rsidTr="00CE54D3">
        <w:trPr>
          <w:trHeight w:val="8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предпринимательства и торговли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"Развитие предпринимательства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1 700,00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муниципального конкурса "Предприниматель года"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06 1 01 48040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CE54D3" w:rsidRPr="00CE54D3" w:rsidTr="00CE54D3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финансовое обеспечение (возмещение)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E54D3" w:rsidRPr="00CE54D3" w:rsidTr="00CE54D3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и развитие инфраструктуры поддержки субъектов малого и среднего предпринимательства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CE54D3" w:rsidRPr="00CE54D3" w:rsidTr="00CE54D3">
        <w:trPr>
          <w:trHeight w:val="9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деятельности некоммерческой организации "Фонд поддержки и развития предпринимательства Лукояновского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06 1 03 48020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E54D3" w:rsidRPr="00CE54D3" w:rsidTr="00CE54D3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 - 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13 399,90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6 406,40</w:t>
            </w:r>
          </w:p>
        </w:tc>
      </w:tr>
      <w:tr w:rsidR="00CE54D3" w:rsidRPr="00CE54D3" w:rsidTr="00CE54D3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CE54D3" w:rsidRPr="00CE54D3" w:rsidTr="00CE54D3">
        <w:trPr>
          <w:trHeight w:val="9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Переселение граждан из аварийного жилищного фонда и организация мероприятий по сносу аварийных МКД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по сносу многоквартирных домов,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признанных аварийными и подлежащих сносу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07 2 01 44950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07 2 01 44950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23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S2400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"Жилье"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CE54D3" w:rsidRPr="00CE54D3" w:rsidTr="00CE54D3">
        <w:trPr>
          <w:trHeight w:val="7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1 900,80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6748V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1 900,80</w:t>
            </w:r>
          </w:p>
        </w:tc>
      </w:tr>
      <w:tr w:rsidR="00CE54D3" w:rsidRPr="00CE54D3" w:rsidTr="00CE54D3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CE54D3" w:rsidRPr="00CE54D3" w:rsidTr="00CE54D3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</w:tr>
      <w:tr w:rsidR="00CE54D3" w:rsidRPr="00CE54D3" w:rsidTr="00CE54D3">
        <w:trPr>
          <w:trHeight w:val="36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6 551,40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4 500,00</w:t>
            </w:r>
          </w:p>
        </w:tc>
      </w:tr>
      <w:tr w:rsidR="00CE54D3" w:rsidRPr="00CE54D3" w:rsidTr="00CE54D3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проектно-изыскательские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,р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азработку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проектно-сметной документации и проведение ремонтных работ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обьектов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инженерной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07 1 03 44970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5 829,00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1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Благоустройство общественного пространства – Казенный пруд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2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08 3 01 44980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08 3 01 44980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CE54D3" w:rsidRPr="00CE54D3" w:rsidTr="00CE54D3">
        <w:trPr>
          <w:trHeight w:val="7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2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«Реализация проекта «Благоустройство общественного пространства – Казенный пруд» в рамках Всероссийского конкурса лучших проектов создания комфортной городской среды в малых городах и исторических поселениях»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3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3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A4240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2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2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3 264,20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CE54D3" w:rsidRPr="00CE54D3" w:rsidTr="00CE54D3">
        <w:trPr>
          <w:trHeight w:val="54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CE54D3" w:rsidRPr="00CE54D3" w:rsidTr="00CE54D3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5,60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муниципальных образований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CE54D3" w:rsidRPr="00CE54D3" w:rsidTr="00CE54D3">
        <w:trPr>
          <w:trHeight w:val="12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77 7 04 73930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CE54D3" w:rsidRPr="00CE54D3" w:rsidTr="00CE54D3">
        <w:trPr>
          <w:trHeight w:val="41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10 657,40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CE54D3" w:rsidRPr="00CE54D3" w:rsidTr="00CE54D3">
        <w:trPr>
          <w:trHeight w:val="417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объектов инженерной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социальной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07 1 03 44950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59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07 1 03 44950 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9 126,00</w:t>
            </w:r>
          </w:p>
        </w:tc>
      </w:tr>
      <w:tr w:rsidR="00CE54D3" w:rsidRPr="00CE54D3" w:rsidTr="00CE54D3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9 607,40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9 126,00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6 626,90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7 050,00</w:t>
            </w:r>
          </w:p>
        </w:tc>
      </w:tr>
      <w:tr w:rsidR="00CE54D3" w:rsidRPr="00CE54D3" w:rsidTr="00CE54D3">
        <w:trPr>
          <w:trHeight w:val="457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2 954,40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2 052,50</w:t>
            </w:r>
          </w:p>
        </w:tc>
      </w:tr>
      <w:tr w:rsidR="00CE54D3" w:rsidRPr="00CE54D3" w:rsidTr="00CE54D3">
        <w:trPr>
          <w:trHeight w:val="42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23,50</w:t>
            </w:r>
          </w:p>
        </w:tc>
      </w:tr>
      <w:tr w:rsidR="00CE54D3" w:rsidRPr="00CE54D3" w:rsidTr="00CE54D3">
        <w:trPr>
          <w:trHeight w:val="414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CE54D3" w:rsidRPr="00CE54D3" w:rsidTr="00CE54D3">
        <w:trPr>
          <w:trHeight w:val="54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хозяйственной и эксплуатационной деятельности в целях содействия осуществлению полномочий организациям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43 485,00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47 163,80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44 498,40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43 485,00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35 490,70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33 951,40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11 285,90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10 134,60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9 121,20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412,40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21 524,00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18 876,60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13 782,60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5 099,80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социальной и инженерной инфраструктуры Лукояновского муниципального округа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и ремонт социальных объектов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07 1 01 74500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0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CE54D3" w:rsidRPr="00CE54D3" w:rsidTr="00CE54D3">
        <w:trPr>
          <w:trHeight w:val="10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CE54D3" w:rsidRPr="00CE54D3" w:rsidTr="00CE54D3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жильем отдельных категорий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5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07 2 05 51340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6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федерального бюджета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0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выплату единовременного денежного вознаграждения в связи с присвоением звания "Почетный гражданин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77 7 04 10010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77 7 04 10010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дополнительные меры социальной поддержки членов семей граждан, погибших (умерших) в ходе участия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0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CE54D3" w:rsidRPr="00CE54D3" w:rsidTr="00CE54D3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"Комфортная и безопасная среда для жизни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«Улучшение жилищных условий граждан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 Нижегородской области»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и ремонт жилья для детей-сирот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13 201,00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13 776,80</w:t>
            </w:r>
          </w:p>
        </w:tc>
      </w:tr>
      <w:tr w:rsidR="00CE54D3" w:rsidRPr="00CE54D3" w:rsidTr="00CE54D3">
        <w:trPr>
          <w:trHeight w:val="18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07 2 02 73120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CE54D3" w:rsidRPr="00CE54D3" w:rsidTr="00CE54D3">
        <w:trPr>
          <w:trHeight w:val="11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CE54D3" w:rsidRPr="00CE54D3" w:rsidTr="00CE54D3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Д0820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1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CE54D3" w:rsidRPr="00CE54D3" w:rsidTr="00CE54D3">
        <w:trPr>
          <w:trHeight w:val="11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R0820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02 R0820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4 016,10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13 152,20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9 097,70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1 000,00</w:t>
            </w:r>
          </w:p>
        </w:tc>
      </w:tr>
      <w:tr w:rsidR="00CE54D3" w:rsidRPr="00CE54D3" w:rsidTr="00CE54D3">
        <w:trPr>
          <w:trHeight w:val="4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Мероприятия в области спорта и физической культуры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E54D3" w:rsidRPr="00CE54D3" w:rsidTr="00CE54D3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1 236,80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E54D3" w:rsidRPr="00CE54D3" w:rsidTr="00CE54D3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выполнение работ по подготовке основания для создания «умной» спортивной площадки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08 1 01 25280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выполнения учреждениями муниципальных заданий по оказанию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11 915,40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11 915,40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8 097,70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08 1 02 00590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8 196,70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8 097,70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поддержки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77 7 04 22000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77 7 04 22000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CE54D3" w:rsidRPr="00CE54D3" w:rsidTr="00CE54D3">
        <w:trPr>
          <w:trHeight w:val="2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CE54D3" w:rsidRPr="00CE54D3" w:rsidTr="00CE54D3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"Информационное общество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CE54D3" w:rsidRPr="00CE54D3" w:rsidTr="00CE54D3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частичной финансовой поддержки районных (окружных)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3 596,60</w:t>
            </w:r>
          </w:p>
        </w:tc>
      </w:tr>
      <w:tr w:rsidR="00CE54D3" w:rsidRPr="00CE54D3" w:rsidTr="00CE54D3">
        <w:trPr>
          <w:trHeight w:val="8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3 596,60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частичной финансовой поддержки окружных печатных средств массовой информации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2 01 S2050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719,30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по жилищно-коммунальному хозяйству, благоустройству 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450 792,20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463 006,10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206 537,00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33 830,10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32 973,30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32 589,50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исполнительных 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CE54D3" w:rsidRPr="00CE54D3" w:rsidTr="00CE54D3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Управления развития территорий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31 954,80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32 898,70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32 268,10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31 954,80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29 692,90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29 134,70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3 030,30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3 132,80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2 819,50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10 5 01 00190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CE54D3" w:rsidRPr="00CE54D3" w:rsidTr="00CE54D3">
        <w:trPr>
          <w:trHeight w:val="4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CE54D3" w:rsidRPr="00CE54D3" w:rsidTr="00CE54D3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634,70</w:t>
            </w:r>
          </w:p>
        </w:tc>
      </w:tr>
      <w:tr w:rsidR="00CE54D3" w:rsidRPr="00CE54D3" w:rsidTr="00CE54D3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634,70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77 7 04 26000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дополнительные меры социальной поддержки членов семей граждан, погибших (умерших) в ходе участия в специальной военной операции по демилитаризации и денацификации Украины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77 7 04 41181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"Пожарная безопасность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Противопожарное обустройство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противопожарному обустройству населенных пунктов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10 4 02 05031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43 022,30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56 732,90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56 295,30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482,50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497,80</w:t>
            </w:r>
          </w:p>
        </w:tc>
      </w:tr>
      <w:tr w:rsidR="00CE54D3" w:rsidRPr="00CE54D3" w:rsidTr="00CE54D3">
        <w:trPr>
          <w:trHeight w:val="12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77 7 04 73310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CE54D3" w:rsidRPr="00CE54D3" w:rsidTr="00CE54D3">
        <w:trPr>
          <w:trHeight w:val="13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77 7 04 73400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CE54D3" w:rsidRPr="00CE54D3" w:rsidTr="00CE54D3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CE54D3" w:rsidRPr="00CE54D3" w:rsidTr="00CE54D3">
        <w:trPr>
          <w:trHeight w:val="4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Ремонт и содержание дорог 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Лукояновском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округе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CE54D3" w:rsidRPr="00CE54D3" w:rsidTr="00CE54D3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строительство, модернизацию, ремонт и содержание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39 527,00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45 326,70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26 039,40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26 726,70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9Д020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18 600,00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10 470,80</w:t>
            </w:r>
          </w:p>
        </w:tc>
      </w:tr>
      <w:tr w:rsidR="00CE54D3" w:rsidRPr="00CE54D3" w:rsidTr="00CE54D3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10 470,80</w:t>
            </w:r>
          </w:p>
        </w:tc>
      </w:tr>
      <w:tr w:rsidR="00CE54D3" w:rsidRPr="00CE54D3" w:rsidTr="00CE54D3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3 012,80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12 661,00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10 470,80</w:t>
            </w:r>
          </w:p>
        </w:tc>
      </w:tr>
      <w:tr w:rsidR="00CE54D3" w:rsidRPr="00CE54D3" w:rsidTr="00CE54D3">
        <w:trPr>
          <w:trHeight w:val="4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2 410,20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7 230,80</w:t>
            </w:r>
          </w:p>
        </w:tc>
      </w:tr>
      <w:tr w:rsidR="00CE54D3" w:rsidRPr="00CE54D3" w:rsidTr="00CE54D3">
        <w:trPr>
          <w:trHeight w:val="9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по обеспечению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3 240,00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373 439,80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373 049,90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117 452,20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105 271,40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303 446,40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15 103,10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104 553,40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295 321,40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И3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75 675,20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284 436,20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21 652,50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И3 51540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модернизации коммунальной инфраструктуры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28 878,20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жилищно-коммунального хозяйства на территории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28 878,20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10 885,20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6 978,10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487,10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объектов коммунального  хозяйства на территории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768,00</w:t>
            </w:r>
          </w:p>
        </w:tc>
      </w:tr>
      <w:tr w:rsidR="00CE54D3" w:rsidRPr="00CE54D3" w:rsidTr="00CE54D3">
        <w:trPr>
          <w:trHeight w:val="11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муниципальному унитарному предприятию "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воз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мещение  недополученных доходов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возникших в связи с применением предельных индексов изменения платы граждан за холодное водоснабжение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10 3 01 05004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5 723,00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Субсидия унитарному предприятию "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ЛукояновВодоканал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на финансовое обеспечение затрат в связи с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10 3 01 05005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8 949,20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S2291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S2291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4 336,60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9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и экспертизу проектно-сметной документации объектов инфраструктуры на территории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10 3 01 05031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S2670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3 476,90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01 S2870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8 125,00</w:t>
            </w:r>
          </w:p>
        </w:tc>
      </w:tr>
      <w:tr w:rsidR="00CE54D3" w:rsidRPr="00CE54D3" w:rsidTr="00CE54D3">
        <w:trPr>
          <w:trHeight w:val="286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Резервный фонд администрации Лукояновского муниципального 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77 7 04 21000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0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CE54D3" w:rsidRPr="00CE54D3" w:rsidTr="00CE54D3">
        <w:trPr>
          <w:trHeight w:val="4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04 S2090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8 125,00</w:t>
            </w:r>
          </w:p>
        </w:tc>
      </w:tr>
      <w:tr w:rsidR="00CE54D3" w:rsidRPr="00CE54D3" w:rsidTr="00CE54D3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1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CE54D3" w:rsidRPr="00CE54D3" w:rsidTr="00CE54D3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69 513,10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69 513,10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32 022,80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65 018,20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CE54D3" w:rsidRPr="00CE54D3" w:rsidTr="00CE54D3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19 109,40</w:t>
            </w:r>
          </w:p>
        </w:tc>
      </w:tr>
      <w:tr w:rsidR="00CE54D3" w:rsidRPr="00CE54D3" w:rsidTr="00CE54D3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ремонт и содержание системы уличного освещения в населенных пунктах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10 1 02 01020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19 109,40</w:t>
            </w:r>
          </w:p>
        </w:tc>
      </w:tr>
      <w:tr w:rsidR="00CE54D3" w:rsidRPr="00CE54D3" w:rsidTr="00CE54D3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13 810,00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9 705,70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9 835,20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Формирование современной городской среды на территории </w:t>
            </w: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2 878,40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01 S2980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2 878,40</w:t>
            </w:r>
          </w:p>
        </w:tc>
      </w:tr>
      <w:tr w:rsidR="00CE54D3" w:rsidRPr="00CE54D3" w:rsidTr="00CE54D3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9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575,70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04 S2600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04 S2601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"-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очистка пруда "Казенный" за счет средств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Проект "Обеспечение сохранности воинских захоронений"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10 2 06 00000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1 010,10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сохранности воинских захоронений (восстановление (ремонт,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реставрация, благоустройство) воинских захоронений)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(ремонт,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реставрация, благоустройство) воинских захоронений)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9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(ремонт,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реставрация, благоустройство) воинских захоронений)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8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(восстановление (ремонт,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реставрация, благоустройство) воинских захоронений)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L2032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(установка мемориальных знаков)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08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(нанесение имен (воинских званий,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фамилий и инициалов) погибших при защите Отечества на мемориальные сооружения воинских захоронений по месту захоронения)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06 L2033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4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428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(нанесение имен (воинских званий,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фамилий и инициалов) погибших при защите Отечества на мемориальные сооружения воинских захоронений по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месту захоронения) 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сохранности воинских захоронений (нанесение имен (воинских званий,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фамилий и инициалов) погибших при защите Отечества на мемориальные сооружения воинских захоронений по месту захоронения)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0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сохранности воинских захоронений (нанесение имен (воинских званий,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фамилий и инициалов) погибших при защите Отечества на мемориальные сооружения воинских захоронений по месту захоронения)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6 956,80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CE54D3" w:rsidRPr="00CE54D3" w:rsidTr="00CE54D3">
        <w:trPr>
          <w:trHeight w:val="31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55550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7 758,90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6 827,30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6 956,80</w:t>
            </w:r>
          </w:p>
        </w:tc>
      </w:tr>
      <w:tr w:rsidR="00CE54D3" w:rsidRPr="00CE54D3" w:rsidTr="00CE54D3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8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695,70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36 593,70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благоустройству территорий населенных пунктов Лукояновского муниципального округа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10 3 02 00000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36 593,70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36 073,60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17 555,40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5 816,60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36 073,60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9 813,60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2 938,50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33 483,30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10 3 02 05030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7 741,80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2 878,10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2 590,30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L5767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6 874,00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55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2 135,80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7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51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02 Д5767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12 164,30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7 682,90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0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3 343,70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 за счет сре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сп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онсоров и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198 066,30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 Территориальное развитие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198 066,30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CE54D3" w:rsidRPr="00CE54D3" w:rsidTr="00CE54D3">
        <w:trPr>
          <w:trHeight w:val="8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"Реализация федеральных и региональных проектов на территории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160 183,10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2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6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81 426,00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28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10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06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488,60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2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73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И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А4240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78 757,10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36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54D3" w:rsidRPr="00CE54D3" w:rsidTr="00CE54D3">
        <w:trPr>
          <w:trHeight w:val="71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проведения Всероссийского конкурса </w:t>
            </w: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лучших проектов создания комфортной городской среды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70 881,40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109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местного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7 875,70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территорий населенных пунктов Лукояновского муниципального округа Нижегородской области"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CE54D3" w:rsidRPr="00CE54D3" w:rsidTr="00CE54D3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муниципального бюджетного учреждения «Дирекция коммунального хозяйства»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10 3 04 00000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37 330,90</w:t>
            </w:r>
          </w:p>
        </w:tc>
      </w:tr>
      <w:tr w:rsidR="00CE54D3" w:rsidRPr="00CE54D3" w:rsidTr="00CE54D3">
        <w:trPr>
          <w:trHeight w:val="54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CE54D3" w:rsidRPr="00CE54D3" w:rsidTr="00CE54D3">
        <w:trPr>
          <w:trHeight w:val="75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10 3 04 00590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37 883,20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37 580,70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37 330,90</w:t>
            </w:r>
          </w:p>
        </w:tc>
      </w:tr>
      <w:tr w:rsidR="00CE54D3" w:rsidRPr="00CE54D3" w:rsidTr="00CE54D3">
        <w:trPr>
          <w:trHeight w:val="67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CE54D3" w:rsidRPr="00CE54D3" w:rsidTr="00CE54D3">
        <w:trPr>
          <w:trHeight w:val="323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CE54D3" w:rsidRPr="00CE54D3" w:rsidTr="00CE54D3">
        <w:trPr>
          <w:trHeight w:val="69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CE54D3" w:rsidRPr="00CE54D3" w:rsidTr="00CE54D3">
        <w:trPr>
          <w:trHeight w:val="34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CE54D3" w:rsidRPr="00CE54D3" w:rsidTr="00CE54D3">
        <w:trPr>
          <w:trHeight w:val="6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CE54D3" w:rsidRPr="00CE54D3" w:rsidTr="00CE54D3">
        <w:trPr>
          <w:trHeight w:val="341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2 086,50</w:t>
            </w:r>
          </w:p>
        </w:tc>
      </w:tr>
      <w:tr w:rsidR="00CE54D3" w:rsidRPr="00CE54D3" w:rsidTr="00CE54D3">
        <w:trPr>
          <w:trHeight w:val="72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инспекция Лукояновского муниципального округа Нижегородской области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2 151,50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2 089,40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2 086,50</w:t>
            </w:r>
          </w:p>
        </w:tc>
      </w:tr>
      <w:tr w:rsidR="00CE54D3" w:rsidRPr="00CE54D3" w:rsidTr="00CE54D3">
        <w:trPr>
          <w:trHeight w:val="93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2 119,50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2 060,60</w:t>
            </w:r>
          </w:p>
        </w:tc>
      </w:tr>
      <w:tr w:rsidR="00CE54D3" w:rsidRPr="00CE54D3" w:rsidTr="00CE54D3">
        <w:trPr>
          <w:trHeight w:val="525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Прочая закупка товаров, работ и услуг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25,90</w:t>
            </w:r>
          </w:p>
        </w:tc>
      </w:tr>
      <w:tr w:rsidR="00CE54D3" w:rsidRPr="00CE54D3" w:rsidTr="00CE54D3">
        <w:trPr>
          <w:trHeight w:val="300"/>
        </w:trPr>
        <w:tc>
          <w:tcPr>
            <w:tcW w:w="3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54D3" w:rsidRPr="00CE54D3" w:rsidRDefault="00CE54D3" w:rsidP="00CE54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1 516 921,30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1 475 697,00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54D3" w:rsidRPr="00CE54D3" w:rsidRDefault="00CE54D3" w:rsidP="00CE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54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1 247 944,70</w:t>
            </w:r>
          </w:p>
        </w:tc>
      </w:tr>
    </w:tbl>
    <w:p w:rsidR="00370161" w:rsidRPr="002C4172" w:rsidRDefault="00370161" w:rsidP="002F24BF"/>
    <w:sectPr w:rsidR="00370161" w:rsidRPr="002C4172" w:rsidSect="002067B4">
      <w:pgSz w:w="11906" w:h="16838"/>
      <w:pgMar w:top="1134" w:right="282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B1F" w:rsidRDefault="00E26B1F" w:rsidP="002067B4">
      <w:pPr>
        <w:spacing w:after="0" w:line="240" w:lineRule="auto"/>
      </w:pPr>
      <w:r>
        <w:separator/>
      </w:r>
    </w:p>
  </w:endnote>
  <w:endnote w:type="continuationSeparator" w:id="0">
    <w:p w:rsidR="00E26B1F" w:rsidRDefault="00E26B1F" w:rsidP="0020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B1F" w:rsidRDefault="00E26B1F" w:rsidP="002067B4">
      <w:pPr>
        <w:spacing w:after="0" w:line="240" w:lineRule="auto"/>
      </w:pPr>
      <w:r>
        <w:separator/>
      </w:r>
    </w:p>
  </w:footnote>
  <w:footnote w:type="continuationSeparator" w:id="0">
    <w:p w:rsidR="00E26B1F" w:rsidRDefault="00E26B1F" w:rsidP="002067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161"/>
    <w:rsid w:val="001248BF"/>
    <w:rsid w:val="002067B4"/>
    <w:rsid w:val="00222886"/>
    <w:rsid w:val="002C4172"/>
    <w:rsid w:val="002F24BF"/>
    <w:rsid w:val="00370161"/>
    <w:rsid w:val="00477F5E"/>
    <w:rsid w:val="00770782"/>
    <w:rsid w:val="008B4705"/>
    <w:rsid w:val="00946E87"/>
    <w:rsid w:val="00CE54D3"/>
    <w:rsid w:val="00CF773B"/>
    <w:rsid w:val="00D50820"/>
    <w:rsid w:val="00DB6518"/>
    <w:rsid w:val="00E26B1F"/>
    <w:rsid w:val="00EF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288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22886"/>
    <w:rPr>
      <w:color w:val="800080"/>
      <w:u w:val="single"/>
    </w:rPr>
  </w:style>
  <w:style w:type="paragraph" w:customStyle="1" w:styleId="xl65">
    <w:name w:val="xl6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5">
    <w:name w:val="xl8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3">
    <w:name w:val="xl93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22288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222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"/>
    <w:rsid w:val="002228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2228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2228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22288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2228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67B4"/>
  </w:style>
  <w:style w:type="paragraph" w:styleId="a8">
    <w:name w:val="footer"/>
    <w:basedOn w:val="a"/>
    <w:link w:val="a9"/>
    <w:uiPriority w:val="99"/>
    <w:unhideWhenUsed/>
    <w:rsid w:val="002067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67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49</Pages>
  <Words>16321</Words>
  <Characters>93031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Anya</dc:creator>
  <cp:keywords/>
  <dc:description/>
  <cp:lastModifiedBy>IRA</cp:lastModifiedBy>
  <cp:revision>16</cp:revision>
  <dcterms:created xsi:type="dcterms:W3CDTF">2025-11-11T12:01:00Z</dcterms:created>
  <dcterms:modified xsi:type="dcterms:W3CDTF">2026-07-06T12:38:00Z</dcterms:modified>
</cp:coreProperties>
</file>